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F9C" w:rsidRPr="00612CD4" w:rsidRDefault="00594F9C" w:rsidP="00594F9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612CD4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594F9C" w:rsidRPr="00612CD4" w:rsidRDefault="00594F9C" w:rsidP="00594F9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594F9C" w:rsidRPr="00612CD4" w:rsidRDefault="00594F9C" w:rsidP="00594F9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594F9C" w:rsidRPr="00612CD4" w:rsidRDefault="00594F9C" w:rsidP="00594F9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594F9C" w:rsidRPr="00612CD4" w:rsidRDefault="00594F9C" w:rsidP="00594F9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594F9C" w:rsidRPr="00612CD4" w:rsidRDefault="00594F9C" w:rsidP="00594F9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F9C" w:rsidRPr="00612CD4" w:rsidRDefault="00594F9C" w:rsidP="00594F9C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ar-SA"/>
        </w:rPr>
        <w:t>от 22.05.2026 г. №356</w:t>
      </w:r>
      <w:r w:rsidRPr="00612CD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</w:t>
      </w: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Hlk15560437"/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</w:t>
      </w: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Ольховского муниципального </w:t>
      </w: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района Волгоградской области от 20.03.2026г. №175 </w:t>
      </w: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«О создании комиссии и утверждении Положения </w:t>
      </w: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о комиссии по подготовке проектов правил </w:t>
      </w: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землепользования и застройки сельских поселений  </w:t>
      </w: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области»</w:t>
      </w:r>
    </w:p>
    <w:bookmarkEnd w:id="1"/>
    <w:p w:rsidR="00594F9C" w:rsidRPr="00612CD4" w:rsidRDefault="00594F9C" w:rsidP="00594F9C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F9C" w:rsidRPr="00612CD4" w:rsidRDefault="00594F9C" w:rsidP="00594F9C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В целях актуализации состава комиссии по подготовке проектов правил землепользования и застройки сельских поселений Ольховского муниципального района Волгоградской области, в связи с кадровыми изменениями, Администрация Ольховского муниципального района Волгоградской области</w:t>
      </w: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594F9C" w:rsidRPr="00612CD4" w:rsidRDefault="00594F9C" w:rsidP="00594F9C">
      <w:pPr>
        <w:spacing w:after="20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1. Приложение №1 к постановлению Администрации Ольховского муниципального района Волгоградской области от 20.03.2026г. №175 «О создании комиссии и утверждении Положения о комиссии по подготовке проектов правил землепользования и застройки сельских поселений Ольховского муниципального района Волгоградской области» изложить в следующей редакции:</w:t>
      </w:r>
    </w:p>
    <w:p w:rsidR="00594F9C" w:rsidRPr="00612CD4" w:rsidRDefault="00594F9C" w:rsidP="00594F9C">
      <w:pPr>
        <w:widowControl w:val="0"/>
        <w:autoSpaceDE w:val="0"/>
        <w:autoSpaceDN w:val="0"/>
        <w:spacing w:after="0" w:line="240" w:lineRule="auto"/>
        <w:ind w:firstLine="426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«Состав комиссии по подготовке проектов правил землепользования и застройки сельских поселений Ольховского муниципального района Волгоградской области.</w:t>
      </w:r>
    </w:p>
    <w:p w:rsidR="00594F9C" w:rsidRPr="00612CD4" w:rsidRDefault="00594F9C" w:rsidP="00594F9C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spellStart"/>
      <w:r w:rsidRPr="00612CD4">
        <w:rPr>
          <w:rFonts w:ascii="Arial" w:eastAsia="Times New Roman" w:hAnsi="Arial" w:cs="Arial"/>
          <w:sz w:val="24"/>
          <w:szCs w:val="24"/>
          <w:lang w:eastAsia="ru-RU"/>
        </w:rPr>
        <w:t>Прошакова</w:t>
      </w:r>
      <w:proofErr w:type="spellEnd"/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 Ирина Петровна – заместитель Главы Ольховского муниципального района Волгоградской области, председатель комиссии;</w:t>
      </w:r>
    </w:p>
    <w:p w:rsidR="00594F9C" w:rsidRPr="00612CD4" w:rsidRDefault="00594F9C" w:rsidP="00594F9C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12C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Заятдинова</w:t>
      </w:r>
      <w:proofErr w:type="spellEnd"/>
      <w:r w:rsidRPr="00612C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Юлия Алексеевна - </w:t>
      </w:r>
      <w:r w:rsidRPr="00612CD4">
        <w:rPr>
          <w:rFonts w:ascii="Arial" w:eastAsia="Times New Roman" w:hAnsi="Arial" w:cs="Arial"/>
          <w:sz w:val="24"/>
          <w:szCs w:val="24"/>
          <w:lang w:eastAsia="ru-RU"/>
        </w:rPr>
        <w:t>начальник отдела архитектуры, градостроительства и землепользования Администрации Ольховского муниципального района Волгоградской области, заместитель председателя комиссии;</w:t>
      </w:r>
    </w:p>
    <w:p w:rsidR="00594F9C" w:rsidRPr="00612CD4" w:rsidRDefault="00594F9C" w:rsidP="00594F9C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Иевлева Ольга Викторовна – главный специалист отдела архитектуры, градостроительства и землепользования Администрации Ольховского муниципального района Волгоградской области, секретарь комиссии.</w:t>
      </w:r>
    </w:p>
    <w:p w:rsidR="00594F9C" w:rsidRPr="00612CD4" w:rsidRDefault="00594F9C" w:rsidP="00594F9C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Члены Комиссии:</w:t>
      </w:r>
    </w:p>
    <w:p w:rsidR="00594F9C" w:rsidRPr="00612CD4" w:rsidRDefault="00594F9C" w:rsidP="00594F9C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Ильчук Никита Петрович – консультант отдела архитектуры, градостроительства и землепользования Администрации Ольховского муниципального района Волгоградской области;                                               </w:t>
      </w:r>
    </w:p>
    <w:p w:rsidR="00594F9C" w:rsidRPr="00612CD4" w:rsidRDefault="00594F9C" w:rsidP="00594F9C">
      <w:pPr>
        <w:spacing w:after="200" w:line="240" w:lineRule="auto"/>
        <w:ind w:firstLine="54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12CD4">
        <w:rPr>
          <w:rFonts w:ascii="Arial" w:eastAsia="Times New Roman" w:hAnsi="Arial" w:cs="Arial"/>
          <w:sz w:val="24"/>
          <w:szCs w:val="24"/>
          <w:lang w:eastAsia="ru-RU"/>
        </w:rPr>
        <w:t>Кубрина</w:t>
      </w:r>
      <w:proofErr w:type="spellEnd"/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 Людмила Александровна - начальник отдела сельского хозяйства по продовольствию и перерабатывающей промышленности Администрации Ольховского муниципального района Волгоградской области;        </w:t>
      </w:r>
    </w:p>
    <w:p w:rsidR="00594F9C" w:rsidRPr="00612CD4" w:rsidRDefault="00594F9C" w:rsidP="00594F9C">
      <w:pPr>
        <w:spacing w:after="20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Синицкая Татьяна </w:t>
      </w:r>
      <w:proofErr w:type="gramStart"/>
      <w:r w:rsidRPr="00612CD4">
        <w:rPr>
          <w:rFonts w:ascii="Arial" w:eastAsia="Times New Roman" w:hAnsi="Arial" w:cs="Arial"/>
          <w:sz w:val="24"/>
          <w:szCs w:val="24"/>
          <w:lang w:eastAsia="ru-RU"/>
        </w:rPr>
        <w:t>Евгеньевна  –</w:t>
      </w:r>
      <w:proofErr w:type="gramEnd"/>
      <w:r w:rsidRPr="00612CD4">
        <w:rPr>
          <w:rFonts w:ascii="Arial" w:eastAsia="Times New Roman" w:hAnsi="Arial" w:cs="Arial"/>
          <w:sz w:val="24"/>
          <w:szCs w:val="24"/>
          <w:lang w:eastAsia="ru-RU"/>
        </w:rPr>
        <w:t xml:space="preserve"> начальник отдела ЖКХ, строительства и охраны окружающей среды Администрации Ольховского муниципального района Волгоградской области;</w:t>
      </w:r>
    </w:p>
    <w:p w:rsidR="00594F9C" w:rsidRPr="00612CD4" w:rsidRDefault="00594F9C" w:rsidP="00594F9C">
      <w:pPr>
        <w:spacing w:after="20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Главы сельских поселений Ольховского муниципального района, по согласованию».</w:t>
      </w:r>
    </w:p>
    <w:p w:rsidR="00594F9C" w:rsidRPr="00612CD4" w:rsidRDefault="00594F9C" w:rsidP="00594F9C">
      <w:pPr>
        <w:spacing w:after="20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2. Контроль за исполнением настоящего постановления возложить на заместителя Главы Ольховского муниципального района Волгоградской области И.П. </w:t>
      </w:r>
      <w:proofErr w:type="spellStart"/>
      <w:r w:rsidRPr="00612CD4">
        <w:rPr>
          <w:rFonts w:ascii="Arial" w:eastAsia="Times New Roman" w:hAnsi="Arial" w:cs="Arial"/>
          <w:sz w:val="24"/>
          <w:szCs w:val="24"/>
          <w:lang w:eastAsia="ru-RU"/>
        </w:rPr>
        <w:t>Прошакову</w:t>
      </w:r>
      <w:proofErr w:type="spellEnd"/>
      <w:r w:rsidRPr="00612CD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94F9C" w:rsidRPr="00612CD4" w:rsidRDefault="00594F9C" w:rsidP="00594F9C">
      <w:pPr>
        <w:spacing w:after="20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 даты его официального обнародования.</w:t>
      </w:r>
    </w:p>
    <w:p w:rsidR="00594F9C" w:rsidRPr="00612CD4" w:rsidRDefault="00594F9C" w:rsidP="00594F9C">
      <w:pPr>
        <w:spacing w:after="200" w:line="240" w:lineRule="auto"/>
        <w:ind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F9C" w:rsidRPr="00612CD4" w:rsidRDefault="00594F9C" w:rsidP="00594F9C">
      <w:pPr>
        <w:spacing w:after="200" w:line="240" w:lineRule="auto"/>
        <w:ind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F9C" w:rsidRPr="00612CD4" w:rsidRDefault="00594F9C" w:rsidP="00594F9C">
      <w:pPr>
        <w:spacing w:after="200" w:line="240" w:lineRule="auto"/>
        <w:ind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Глава Ольховского</w:t>
      </w: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D4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     В.С. Никонов</w:t>
      </w:r>
    </w:p>
    <w:p w:rsidR="00594F9C" w:rsidRPr="00612CD4" w:rsidRDefault="00594F9C" w:rsidP="00594F9C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F9C" w:rsidRPr="00612CD4" w:rsidRDefault="00594F9C" w:rsidP="00594F9C">
      <w:pPr>
        <w:spacing w:after="0" w:line="240" w:lineRule="auto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F9C" w:rsidRPr="00612CD4" w:rsidRDefault="00594F9C" w:rsidP="00594F9C">
      <w:pPr>
        <w:spacing w:after="0" w:line="240" w:lineRule="auto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F9C" w:rsidRPr="00612CD4" w:rsidRDefault="00594F9C" w:rsidP="00594F9C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448" w:rsidRPr="00612CD4" w:rsidRDefault="004D4448" w:rsidP="00C6099A">
      <w:pPr>
        <w:rPr>
          <w:rFonts w:ascii="Arial" w:hAnsi="Arial" w:cs="Arial"/>
          <w:sz w:val="24"/>
          <w:szCs w:val="24"/>
        </w:rPr>
      </w:pPr>
    </w:p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bookmarkEnd w:id="0"/>
    <w:p w:rsidR="004D4448" w:rsidRPr="00612CD4" w:rsidRDefault="004D4448" w:rsidP="004D4448">
      <w:pPr>
        <w:rPr>
          <w:rFonts w:ascii="Arial" w:hAnsi="Arial" w:cs="Arial"/>
          <w:sz w:val="24"/>
          <w:szCs w:val="24"/>
        </w:rPr>
      </w:pPr>
    </w:p>
    <w:sectPr w:rsidR="004D4448" w:rsidRPr="00612CD4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4D4448"/>
    <w:rsid w:val="00594F9C"/>
    <w:rsid w:val="00612CD4"/>
    <w:rsid w:val="006B2319"/>
    <w:rsid w:val="00703BCE"/>
    <w:rsid w:val="008146E8"/>
    <w:rsid w:val="00901850"/>
    <w:rsid w:val="009427B1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2026-05-22T07:26:00Z</dcterms:created>
  <dcterms:modified xsi:type="dcterms:W3CDTF">2026-05-28T11:14:00Z</dcterms:modified>
</cp:coreProperties>
</file>